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9D" w:rsidRPr="00670999" w:rsidRDefault="00F61E9D" w:rsidP="00F61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Урок Тема №</w:t>
      </w:r>
      <w:r w:rsidRPr="00DC531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</w:rPr>
        <w:t>13</w:t>
      </w:r>
      <w:r w:rsidRPr="00DC5314">
        <w:rPr>
          <w:rFonts w:ascii="Times New Roman" w:hAnsi="Times New Roman" w:cs="Times New Roman"/>
          <w:color w:val="0070C0"/>
          <w:sz w:val="28"/>
          <w:szCs w:val="28"/>
        </w:rPr>
        <w:t xml:space="preserve">              Число______________</w:t>
      </w:r>
    </w:p>
    <w:p w:rsidR="00F61E9D" w:rsidRPr="00DC5314" w:rsidRDefault="00F61E9D" w:rsidP="00F61E9D">
      <w:pPr>
        <w:tabs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314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ема  Наказание. Виды наказаний.</w:t>
      </w:r>
    </w:p>
    <w:p w:rsidR="00F61E9D" w:rsidRDefault="00F61E9D" w:rsidP="00F61E9D">
      <w:pPr>
        <w:tabs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102.9pt;margin-top:7.35pt;width:369.8pt;height:53.65pt;z-index:25166438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F61E9D" w:rsidRDefault="00F61E9D">
                  <w:r>
                    <w:t>Узнать, какие наказания существуют в Российской Федерации?</w:t>
                  </w:r>
                </w:p>
                <w:p w:rsidR="00F61E9D" w:rsidRDefault="00F61E9D">
                  <w:r>
                    <w:t>Выяснить, какое наказание самое строгое?</w:t>
                  </w:r>
                </w:p>
              </w:txbxContent>
            </v:textbox>
          </v:rect>
        </w:pict>
      </w:r>
    </w:p>
    <w:p w:rsidR="00F61E9D" w:rsidRDefault="00F61E9D" w:rsidP="00F61E9D">
      <w:pPr>
        <w:tabs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E9D" w:rsidRPr="00DC5314" w:rsidRDefault="00F61E9D" w:rsidP="00F61E9D">
      <w:pPr>
        <w:tabs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314">
        <w:rPr>
          <w:rFonts w:ascii="Times New Roman" w:hAnsi="Times New Roman" w:cs="Times New Roman"/>
          <w:b/>
          <w:sz w:val="28"/>
          <w:szCs w:val="28"/>
        </w:rPr>
        <w:t xml:space="preserve">Вопросы урока   </w:t>
      </w:r>
    </w:p>
    <w:p w:rsidR="00F61E9D" w:rsidRDefault="00F61E9D" w:rsidP="00F61E9D">
      <w:pPr>
        <w:rPr>
          <w:rFonts w:ascii="Times New Roman" w:hAnsi="Times New Roman" w:cs="Times New Roman"/>
          <w:sz w:val="28"/>
          <w:szCs w:val="28"/>
        </w:rPr>
      </w:pPr>
    </w:p>
    <w:p w:rsidR="00F61E9D" w:rsidRPr="00C24EAB" w:rsidRDefault="00F61E9D" w:rsidP="00F61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F487B">
        <w:rPr>
          <w:rFonts w:ascii="Times New Roman" w:hAnsi="Times New Roman" w:cs="Times New Roman"/>
          <w:color w:val="FF0000"/>
          <w:sz w:val="28"/>
          <w:szCs w:val="28"/>
        </w:rPr>
        <w:t>Наказание</w:t>
      </w:r>
      <w:r w:rsidRPr="00C24EAB">
        <w:rPr>
          <w:rFonts w:ascii="Times New Roman" w:hAnsi="Times New Roman" w:cs="Times New Roman"/>
          <w:sz w:val="28"/>
          <w:szCs w:val="28"/>
        </w:rPr>
        <w:t xml:space="preserve"> это – мера государственного принуждения, применяемая по приговору суда,  признанному виновным в совершении преступления.</w:t>
      </w:r>
    </w:p>
    <w:p w:rsidR="00F61E9D" w:rsidRDefault="00F61E9D" w:rsidP="00F61E9D">
      <w:pPr>
        <w:tabs>
          <w:tab w:val="left" w:pos="2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1E9D" w:rsidRPr="00511AB0" w:rsidRDefault="00F61E9D" w:rsidP="00F61E9D">
      <w:pPr>
        <w:tabs>
          <w:tab w:val="left" w:pos="23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11AB0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511AB0">
        <w:rPr>
          <w:rFonts w:ascii="Times New Roman" w:hAnsi="Times New Roman" w:cs="Times New Roman"/>
          <w:i/>
          <w:sz w:val="28"/>
          <w:szCs w:val="28"/>
        </w:rPr>
        <w:t>Прочитай, подчеркни виды наказаний.</w:t>
      </w:r>
    </w:p>
    <w:p w:rsidR="00F61E9D" w:rsidRPr="00511AB0" w:rsidRDefault="00F61E9D" w:rsidP="00F61E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61E9D" w:rsidRPr="00511AB0" w:rsidRDefault="00F61E9D" w:rsidP="00F61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наказаний:  </w:t>
      </w:r>
      <w:r w:rsidRPr="00F61E9D">
        <w:rPr>
          <w:rFonts w:ascii="Times New Roman" w:hAnsi="Times New Roman" w:cs="Times New Roman"/>
          <w:i/>
          <w:sz w:val="28"/>
          <w:szCs w:val="28"/>
        </w:rPr>
        <w:t>Штраф</w:t>
      </w:r>
      <w:r w:rsidRPr="00511AB0">
        <w:rPr>
          <w:rFonts w:ascii="Times New Roman" w:hAnsi="Times New Roman" w:cs="Times New Roman"/>
          <w:sz w:val="28"/>
          <w:szCs w:val="28"/>
        </w:rPr>
        <w:t xml:space="preserve"> есть денежное взыскание. </w:t>
      </w:r>
      <w:r w:rsidRPr="00F61E9D">
        <w:rPr>
          <w:rFonts w:ascii="Times New Roman" w:hAnsi="Times New Roman" w:cs="Times New Roman"/>
          <w:i/>
          <w:sz w:val="28"/>
          <w:szCs w:val="28"/>
        </w:rPr>
        <w:t>Лишение  определенного права</w:t>
      </w:r>
      <w:r w:rsidRPr="00511AB0">
        <w:rPr>
          <w:rFonts w:ascii="Times New Roman" w:hAnsi="Times New Roman" w:cs="Times New Roman"/>
          <w:sz w:val="28"/>
          <w:szCs w:val="28"/>
        </w:rPr>
        <w:t xml:space="preserve">, например родительских прав или водительских. </w:t>
      </w:r>
      <w:r w:rsidRPr="00F61E9D">
        <w:rPr>
          <w:rFonts w:ascii="Times New Roman" w:hAnsi="Times New Roman" w:cs="Times New Roman"/>
          <w:i/>
          <w:sz w:val="28"/>
          <w:szCs w:val="28"/>
        </w:rPr>
        <w:t>Исправительные работы</w:t>
      </w:r>
      <w:r w:rsidRPr="00511AB0">
        <w:rPr>
          <w:rFonts w:ascii="Times New Roman" w:hAnsi="Times New Roman" w:cs="Times New Roman"/>
          <w:sz w:val="28"/>
          <w:szCs w:val="28"/>
        </w:rPr>
        <w:t>, могут быть назначены осу</w:t>
      </w:r>
      <w:r>
        <w:rPr>
          <w:rFonts w:ascii="Times New Roman" w:hAnsi="Times New Roman" w:cs="Times New Roman"/>
          <w:sz w:val="28"/>
          <w:szCs w:val="28"/>
        </w:rPr>
        <w:t>жденному</w:t>
      </w:r>
      <w:r w:rsidRPr="00511AB0">
        <w:rPr>
          <w:rFonts w:ascii="Times New Roman" w:hAnsi="Times New Roman" w:cs="Times New Roman"/>
          <w:sz w:val="28"/>
          <w:szCs w:val="28"/>
        </w:rPr>
        <w:t xml:space="preserve">, не имеющему, основного места работы. </w:t>
      </w:r>
      <w:r w:rsidRPr="00F61E9D">
        <w:rPr>
          <w:rFonts w:ascii="Times New Roman" w:hAnsi="Times New Roman" w:cs="Times New Roman"/>
          <w:i/>
          <w:sz w:val="28"/>
          <w:szCs w:val="28"/>
        </w:rPr>
        <w:t>Арест</w:t>
      </w:r>
      <w:r w:rsidRPr="00511AB0">
        <w:rPr>
          <w:rFonts w:ascii="Times New Roman" w:hAnsi="Times New Roman" w:cs="Times New Roman"/>
          <w:sz w:val="28"/>
          <w:szCs w:val="28"/>
        </w:rPr>
        <w:t xml:space="preserve"> сроком до 6 месяцев- то есть содержание осужденного в изоляции от общества.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1E9D">
        <w:rPr>
          <w:rFonts w:ascii="Times New Roman" w:hAnsi="Times New Roman" w:cs="Times New Roman"/>
          <w:i/>
          <w:sz w:val="28"/>
          <w:szCs w:val="28"/>
        </w:rPr>
        <w:t>Лишение свободы</w:t>
      </w:r>
      <w:r>
        <w:rPr>
          <w:rFonts w:ascii="Times New Roman" w:hAnsi="Times New Roman" w:cs="Times New Roman"/>
          <w:sz w:val="28"/>
          <w:szCs w:val="28"/>
        </w:rPr>
        <w:t xml:space="preserve"> - заключается в изоляции осужденного от общества путем направления его в места лишения свободы на срок от 2 месяцев до 35 лет. </w:t>
      </w:r>
      <w:r w:rsidRPr="00F61E9D">
        <w:rPr>
          <w:rFonts w:ascii="Times New Roman" w:hAnsi="Times New Roman" w:cs="Times New Roman"/>
          <w:i/>
          <w:sz w:val="28"/>
          <w:szCs w:val="28"/>
        </w:rPr>
        <w:t>Пожизненное лишение свободы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только за совершение особо тяжких преступлений. </w:t>
      </w:r>
      <w:r w:rsidRPr="00F61E9D">
        <w:rPr>
          <w:rFonts w:ascii="Times New Roman" w:hAnsi="Times New Roman" w:cs="Times New Roman"/>
          <w:i/>
          <w:sz w:val="28"/>
          <w:szCs w:val="28"/>
        </w:rPr>
        <w:t>Смертная казнь</w:t>
      </w:r>
      <w:r>
        <w:rPr>
          <w:rFonts w:ascii="Times New Roman" w:hAnsi="Times New Roman" w:cs="Times New Roman"/>
          <w:sz w:val="28"/>
          <w:szCs w:val="28"/>
        </w:rPr>
        <w:t>, в настоящее время, заменяется пожизненным лишением свободы.</w:t>
      </w:r>
    </w:p>
    <w:p w:rsidR="00F61E9D" w:rsidRDefault="00F61E9D" w:rsidP="00F61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E9D" w:rsidRDefault="00F61E9D" w:rsidP="00F61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ЗАЧЕРТИ ТАБЛИЦУ В ТЕТРАДЬ.</w:t>
      </w:r>
    </w:p>
    <w:p w:rsidR="00F61E9D" w:rsidRDefault="00F61E9D" w:rsidP="00F61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наказания  -  начни  с самого легкого и закончи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самым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строгим)</w:t>
      </w:r>
    </w:p>
    <w:p w:rsidR="00F61E9D" w:rsidRDefault="00F61E9D" w:rsidP="00F61E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61E9D" w:rsidRPr="00511AB0" w:rsidRDefault="00F61E9D" w:rsidP="00F61E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27" style="position:absolute;left:0;text-align:left;margin-left:139.65pt;margin-top:12.55pt;width:145.1pt;height:36pt;z-index:251665408"/>
        </w:pict>
      </w:r>
    </w:p>
    <w:p w:rsidR="00F61E9D" w:rsidRPr="00511AB0" w:rsidRDefault="00F61E9D" w:rsidP="00F61E9D">
      <w:pPr>
        <w:tabs>
          <w:tab w:val="left" w:pos="3556"/>
        </w:tabs>
        <w:rPr>
          <w:rFonts w:ascii="Times New Roman" w:hAnsi="Times New Roman" w:cs="Times New Roman"/>
          <w:i/>
          <w:sz w:val="28"/>
          <w:szCs w:val="28"/>
        </w:rPr>
      </w:pPr>
      <w:r w:rsidRPr="00511AB0">
        <w:rPr>
          <w:rFonts w:ascii="Times New Roman" w:hAnsi="Times New Roman" w:cs="Times New Roman"/>
          <w:i/>
          <w:sz w:val="28"/>
          <w:szCs w:val="28"/>
        </w:rPr>
        <w:tab/>
      </w:r>
    </w:p>
    <w:p w:rsidR="00F61E9D" w:rsidRDefault="00F61E9D" w:rsidP="00F61E9D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2" style="position:absolute;left:0;text-align:left;margin-left:-33.8pt;margin-top:152.3pt;width:477.85pt;height:42.55pt;z-index:25167052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1" style="position:absolute;left:0;text-align:left;margin-left:-8.7pt;margin-top:111.95pt;width:423.3pt;height:40.35pt;z-index:25166950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0" style="position:absolute;left:0;text-align:left;margin-left:21.85pt;margin-top:70.45pt;width:365.45pt;height:41.5pt;z-index:25166848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9" style="position:absolute;left:0;text-align:left;margin-left:57.85pt;margin-top:41pt;width:306.55pt;height:29.45pt;z-index:25166745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8" style="position:absolute;left:0;text-align:left;margin-left:92.75pt;margin-top:3.95pt;width:243.25pt;height:37.05pt;z-index:251666432"/>
        </w:pict>
      </w:r>
    </w:p>
    <w:p w:rsidR="00F61E9D" w:rsidRPr="002339F2" w:rsidRDefault="00F61E9D" w:rsidP="00F61E9D">
      <w:pPr>
        <w:rPr>
          <w:rFonts w:ascii="Times New Roman" w:hAnsi="Times New Roman" w:cs="Times New Roman"/>
          <w:sz w:val="28"/>
          <w:szCs w:val="28"/>
        </w:rPr>
      </w:pPr>
    </w:p>
    <w:p w:rsidR="00F61E9D" w:rsidRPr="002339F2" w:rsidRDefault="00F61E9D" w:rsidP="00F61E9D">
      <w:pPr>
        <w:rPr>
          <w:rFonts w:ascii="Times New Roman" w:hAnsi="Times New Roman" w:cs="Times New Roman"/>
          <w:sz w:val="28"/>
          <w:szCs w:val="28"/>
        </w:rPr>
      </w:pPr>
    </w:p>
    <w:p w:rsidR="00F61E9D" w:rsidRPr="002339F2" w:rsidRDefault="00F61E9D" w:rsidP="00F61E9D">
      <w:pPr>
        <w:rPr>
          <w:rFonts w:ascii="Times New Roman" w:hAnsi="Times New Roman" w:cs="Times New Roman"/>
          <w:sz w:val="28"/>
          <w:szCs w:val="28"/>
        </w:rPr>
      </w:pPr>
    </w:p>
    <w:p w:rsidR="00F61E9D" w:rsidRPr="002339F2" w:rsidRDefault="00F61E9D" w:rsidP="00F61E9D">
      <w:pPr>
        <w:rPr>
          <w:rFonts w:ascii="Times New Roman" w:hAnsi="Times New Roman" w:cs="Times New Roman"/>
          <w:sz w:val="28"/>
          <w:szCs w:val="28"/>
        </w:rPr>
      </w:pPr>
    </w:p>
    <w:p w:rsidR="00F61E9D" w:rsidRPr="002339F2" w:rsidRDefault="00F61E9D" w:rsidP="00F61E9D">
      <w:pPr>
        <w:rPr>
          <w:rFonts w:ascii="Times New Roman" w:hAnsi="Times New Roman" w:cs="Times New Roman"/>
          <w:sz w:val="28"/>
          <w:szCs w:val="28"/>
        </w:rPr>
      </w:pPr>
    </w:p>
    <w:p w:rsidR="00F61E9D" w:rsidRDefault="00F61E9D" w:rsidP="00F61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-75pt;margin-top:23.75pt;width:547.7pt;height:41.25pt;z-index:251672576"/>
        </w:pict>
      </w:r>
    </w:p>
    <w:p w:rsidR="00F61E9D" w:rsidRDefault="00F61E9D" w:rsidP="00F61E9D">
      <w:pPr>
        <w:tabs>
          <w:tab w:val="left" w:pos="3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1E9D" w:rsidRDefault="00F61E9D" w:rsidP="00F61E9D">
      <w:pPr>
        <w:tabs>
          <w:tab w:val="left" w:pos="3905"/>
        </w:tabs>
        <w:rPr>
          <w:rFonts w:ascii="Times New Roman" w:hAnsi="Times New Roman" w:cs="Times New Roman"/>
          <w:sz w:val="28"/>
          <w:szCs w:val="28"/>
        </w:rPr>
      </w:pPr>
    </w:p>
    <w:p w:rsidR="00F61E9D" w:rsidRDefault="00F61E9D" w:rsidP="00F61E9D">
      <w:pPr>
        <w:tabs>
          <w:tab w:val="left" w:pos="3905"/>
        </w:tabs>
        <w:rPr>
          <w:rFonts w:ascii="Times New Roman" w:hAnsi="Times New Roman" w:cs="Times New Roman"/>
          <w:sz w:val="28"/>
          <w:szCs w:val="28"/>
        </w:rPr>
      </w:pPr>
    </w:p>
    <w:sectPr w:rsidR="00F61E9D" w:rsidSect="008D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F61E9D"/>
    <w:rsid w:val="002A670A"/>
    <w:rsid w:val="006A5220"/>
    <w:rsid w:val="008D0C7A"/>
    <w:rsid w:val="00F6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2020-04-09T04:51:00Z</dcterms:created>
  <dcterms:modified xsi:type="dcterms:W3CDTF">2020-04-09T04:51:00Z</dcterms:modified>
</cp:coreProperties>
</file>